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F97" w14:textId="77777777" w:rsidR="00B22320" w:rsidRPr="002A524E" w:rsidRDefault="00B22320">
      <w:pPr>
        <w:rPr>
          <w:rFonts w:ascii="Arial" w:hAnsi="Arial" w:cs="Arial"/>
          <w:sz w:val="24"/>
          <w:szCs w:val="24"/>
        </w:rPr>
      </w:pPr>
    </w:p>
    <w:p w14:paraId="010AA42D" w14:textId="77777777" w:rsidR="00732C3B" w:rsidRPr="002A524E" w:rsidRDefault="00732C3B">
      <w:pPr>
        <w:rPr>
          <w:rFonts w:ascii="Arial" w:hAnsi="Arial" w:cs="Arial"/>
          <w:sz w:val="24"/>
          <w:szCs w:val="24"/>
        </w:rPr>
      </w:pPr>
    </w:p>
    <w:p w14:paraId="5A3B064D" w14:textId="77777777" w:rsidR="00732C3B" w:rsidRPr="002A524E" w:rsidRDefault="00732C3B">
      <w:pPr>
        <w:rPr>
          <w:rFonts w:ascii="Arial" w:hAnsi="Arial" w:cs="Arial"/>
          <w:sz w:val="24"/>
          <w:szCs w:val="24"/>
        </w:rPr>
      </w:pPr>
    </w:p>
    <w:p w14:paraId="771C7EBB" w14:textId="77777777" w:rsidR="00732C3B" w:rsidRPr="002A524E" w:rsidRDefault="00732C3B">
      <w:pPr>
        <w:rPr>
          <w:rFonts w:ascii="Arial" w:hAnsi="Arial" w:cs="Arial"/>
          <w:sz w:val="24"/>
          <w:szCs w:val="24"/>
        </w:rPr>
      </w:pPr>
    </w:p>
    <w:p w14:paraId="1F05FAB1" w14:textId="18526698" w:rsidR="00732C3B" w:rsidRPr="002A524E" w:rsidRDefault="00732C3B">
      <w:pPr>
        <w:rPr>
          <w:rFonts w:ascii="Arial" w:hAnsi="Arial" w:cs="Arial"/>
          <w:b/>
          <w:bCs/>
          <w:sz w:val="24"/>
          <w:szCs w:val="24"/>
          <w:u w:val="single"/>
        </w:rPr>
      </w:pPr>
      <w:r w:rsidRPr="002A524E">
        <w:rPr>
          <w:rFonts w:ascii="Arial" w:hAnsi="Arial" w:cs="Arial"/>
          <w:b/>
          <w:bCs/>
          <w:sz w:val="24"/>
          <w:szCs w:val="24"/>
          <w:u w:val="single"/>
        </w:rPr>
        <w:t>Proposal on Buying Drinks</w:t>
      </w:r>
    </w:p>
    <w:p w14:paraId="5E0AB872" w14:textId="5260AC6E" w:rsidR="00732C3B" w:rsidRPr="002A524E" w:rsidRDefault="002A524E" w:rsidP="00732C3B">
      <w:pPr>
        <w:tabs>
          <w:tab w:val="center" w:pos="4513"/>
        </w:tabs>
        <w:rPr>
          <w:rFonts w:ascii="Arial" w:hAnsi="Arial" w:cs="Arial"/>
          <w:sz w:val="24"/>
          <w:szCs w:val="24"/>
        </w:rPr>
      </w:pPr>
      <w:r>
        <w:rPr>
          <w:rFonts w:ascii="Arial" w:hAnsi="Arial" w:cs="Arial"/>
          <w:sz w:val="24"/>
          <w:szCs w:val="24"/>
        </w:rPr>
        <w:t xml:space="preserve">Proposed </w:t>
      </w:r>
      <w:r w:rsidR="00732C3B" w:rsidRPr="002A524E">
        <w:rPr>
          <w:rFonts w:ascii="Arial" w:hAnsi="Arial" w:cs="Arial"/>
          <w:sz w:val="24"/>
          <w:szCs w:val="24"/>
        </w:rPr>
        <w:t xml:space="preserve">New </w:t>
      </w:r>
      <w:r w:rsidR="001F1CEE">
        <w:rPr>
          <w:rFonts w:ascii="Arial" w:hAnsi="Arial" w:cs="Arial"/>
          <w:sz w:val="24"/>
          <w:szCs w:val="24"/>
        </w:rPr>
        <w:t>LDCL Policy to be displayed on the LDCL Website and discussed at the AGM</w:t>
      </w:r>
    </w:p>
    <w:p w14:paraId="1A79DC4A" w14:textId="77777777" w:rsidR="00732C3B" w:rsidRPr="002A524E" w:rsidRDefault="00732C3B" w:rsidP="00732C3B">
      <w:pPr>
        <w:tabs>
          <w:tab w:val="center" w:pos="4513"/>
        </w:tabs>
        <w:rPr>
          <w:rFonts w:ascii="Arial" w:hAnsi="Arial" w:cs="Arial"/>
          <w:b/>
          <w:bCs/>
          <w:sz w:val="24"/>
          <w:szCs w:val="24"/>
          <w:u w:val="single"/>
        </w:rPr>
      </w:pPr>
      <w:r w:rsidRPr="002A524E">
        <w:rPr>
          <w:rFonts w:ascii="Arial" w:hAnsi="Arial" w:cs="Arial"/>
          <w:b/>
          <w:bCs/>
          <w:sz w:val="24"/>
          <w:szCs w:val="24"/>
          <w:u w:val="single"/>
        </w:rPr>
        <w:t>Supporting the venues in which we play</w:t>
      </w:r>
    </w:p>
    <w:p w14:paraId="4E6B40E1" w14:textId="70534C9C" w:rsidR="00732C3B" w:rsidRDefault="00732C3B" w:rsidP="009836BF">
      <w:pPr>
        <w:tabs>
          <w:tab w:val="center" w:pos="4513"/>
        </w:tabs>
        <w:rPr>
          <w:rFonts w:ascii="Arial" w:hAnsi="Arial" w:cs="Arial"/>
          <w:b/>
          <w:bCs/>
          <w:sz w:val="24"/>
          <w:szCs w:val="24"/>
        </w:rPr>
      </w:pPr>
      <w:r w:rsidRPr="002A524E">
        <w:rPr>
          <w:rFonts w:ascii="Arial" w:hAnsi="Arial" w:cs="Arial"/>
          <w:sz w:val="24"/>
          <w:szCs w:val="24"/>
        </w:rPr>
        <w:t>The LDCL is committed to ensuring that we play chess in a sustainable way</w:t>
      </w:r>
      <w:r w:rsidR="00B94095">
        <w:rPr>
          <w:rFonts w:ascii="Arial" w:hAnsi="Arial" w:cs="Arial"/>
          <w:sz w:val="24"/>
          <w:szCs w:val="24"/>
        </w:rPr>
        <w:t>. W</w:t>
      </w:r>
      <w:r w:rsidRPr="002A524E">
        <w:rPr>
          <w:rFonts w:ascii="Arial" w:hAnsi="Arial" w:cs="Arial"/>
          <w:sz w:val="24"/>
          <w:szCs w:val="24"/>
        </w:rPr>
        <w:t>e</w:t>
      </w:r>
      <w:r w:rsidR="00B94095">
        <w:rPr>
          <w:rFonts w:ascii="Arial" w:hAnsi="Arial" w:cs="Arial"/>
          <w:sz w:val="24"/>
          <w:szCs w:val="24"/>
        </w:rPr>
        <w:t xml:space="preserve"> want to</w:t>
      </w:r>
      <w:r w:rsidRPr="002A524E">
        <w:rPr>
          <w:rFonts w:ascii="Arial" w:hAnsi="Arial" w:cs="Arial"/>
          <w:sz w:val="24"/>
          <w:szCs w:val="24"/>
        </w:rPr>
        <w:t xml:space="preserve"> properly support the venues and communities of which we are a part. To this end, we have an expectation that</w:t>
      </w:r>
      <w:r w:rsidR="00B5517A">
        <w:rPr>
          <w:rFonts w:ascii="Arial" w:hAnsi="Arial" w:cs="Arial"/>
          <w:sz w:val="24"/>
          <w:szCs w:val="24"/>
        </w:rPr>
        <w:t xml:space="preserve"> adult players will not bring water bottles</w:t>
      </w:r>
      <w:r w:rsidR="00B94095">
        <w:rPr>
          <w:rFonts w:ascii="Arial" w:hAnsi="Arial" w:cs="Arial"/>
          <w:sz w:val="24"/>
          <w:szCs w:val="24"/>
        </w:rPr>
        <w:t xml:space="preserve"> or other such drinks</w:t>
      </w:r>
      <w:r w:rsidR="00B5517A">
        <w:rPr>
          <w:rFonts w:ascii="Arial" w:hAnsi="Arial" w:cs="Arial"/>
          <w:sz w:val="24"/>
          <w:szCs w:val="24"/>
        </w:rPr>
        <w:t xml:space="preserve"> to venues that have facilities, and will instead </w:t>
      </w:r>
      <w:r w:rsidR="00B94095">
        <w:rPr>
          <w:rFonts w:ascii="Arial" w:hAnsi="Arial" w:cs="Arial"/>
          <w:sz w:val="24"/>
          <w:szCs w:val="24"/>
        </w:rPr>
        <w:t>purchase a drink.</w:t>
      </w:r>
      <w:r w:rsidR="00706FA7">
        <w:rPr>
          <w:rFonts w:ascii="Arial" w:hAnsi="Arial" w:cs="Arial"/>
          <w:sz w:val="24"/>
          <w:szCs w:val="24"/>
        </w:rPr>
        <w:t xml:space="preserve"> Clubs at which drinks are not available are asked to arrange with the webmaster for this to be indicated on their entry in the league website.</w:t>
      </w:r>
      <w:r w:rsidRPr="002A524E">
        <w:rPr>
          <w:rFonts w:ascii="Arial" w:hAnsi="Arial" w:cs="Arial"/>
          <w:b/>
          <w:bCs/>
          <w:sz w:val="24"/>
          <w:szCs w:val="24"/>
        </w:rPr>
        <w:tab/>
      </w:r>
    </w:p>
    <w:p w14:paraId="381A9B08" w14:textId="77777777" w:rsidR="00A81EC3" w:rsidRDefault="00A81EC3" w:rsidP="009836BF">
      <w:pPr>
        <w:tabs>
          <w:tab w:val="center" w:pos="4513"/>
        </w:tabs>
        <w:rPr>
          <w:rFonts w:ascii="Arial" w:hAnsi="Arial" w:cs="Arial"/>
          <w:b/>
          <w:bCs/>
          <w:sz w:val="24"/>
          <w:szCs w:val="24"/>
        </w:rPr>
      </w:pPr>
    </w:p>
    <w:p w14:paraId="59FA1018" w14:textId="77777777" w:rsidR="00A81EC3" w:rsidRPr="002A524E" w:rsidRDefault="00A81EC3" w:rsidP="009836BF">
      <w:pPr>
        <w:tabs>
          <w:tab w:val="center" w:pos="4513"/>
        </w:tabs>
        <w:rPr>
          <w:rFonts w:ascii="Arial" w:hAnsi="Arial" w:cs="Arial"/>
          <w:sz w:val="24"/>
          <w:szCs w:val="24"/>
        </w:rPr>
      </w:pPr>
    </w:p>
    <w:p w14:paraId="55C9E171" w14:textId="77777777" w:rsidR="00732C3B" w:rsidRPr="002A524E" w:rsidRDefault="00732C3B">
      <w:pPr>
        <w:rPr>
          <w:rFonts w:ascii="Arial" w:hAnsi="Arial" w:cs="Arial"/>
          <w:b/>
          <w:bCs/>
          <w:sz w:val="24"/>
          <w:szCs w:val="24"/>
          <w:u w:val="single"/>
        </w:rPr>
      </w:pPr>
      <w:r w:rsidRPr="002A524E">
        <w:rPr>
          <w:rFonts w:ascii="Arial" w:hAnsi="Arial" w:cs="Arial"/>
          <w:b/>
          <w:bCs/>
          <w:sz w:val="24"/>
          <w:szCs w:val="24"/>
          <w:u w:val="single"/>
        </w:rPr>
        <w:t>Matchplay rule amendments</w:t>
      </w:r>
    </w:p>
    <w:p w14:paraId="4C9DF724" w14:textId="77777777" w:rsidR="009836BF" w:rsidRPr="002A524E" w:rsidRDefault="00732C3B">
      <w:pPr>
        <w:rPr>
          <w:rFonts w:ascii="Arial" w:hAnsi="Arial" w:cs="Arial"/>
          <w:b/>
          <w:bCs/>
          <w:sz w:val="24"/>
          <w:szCs w:val="24"/>
          <w:u w:val="single"/>
        </w:rPr>
      </w:pPr>
      <w:r w:rsidRPr="002A524E">
        <w:rPr>
          <w:rFonts w:ascii="Arial" w:hAnsi="Arial" w:cs="Arial"/>
          <w:b/>
          <w:bCs/>
          <w:sz w:val="24"/>
          <w:szCs w:val="24"/>
          <w:u w:val="single"/>
        </w:rPr>
        <w:t xml:space="preserve">Rule 7 </w:t>
      </w:r>
    </w:p>
    <w:p w14:paraId="37271561" w14:textId="7DB9D7DA" w:rsidR="009836BF" w:rsidRPr="002A524E" w:rsidRDefault="009836BF">
      <w:pPr>
        <w:rPr>
          <w:rFonts w:ascii="Arial" w:hAnsi="Arial" w:cs="Arial"/>
          <w:sz w:val="24"/>
          <w:szCs w:val="24"/>
        </w:rPr>
      </w:pPr>
      <w:r w:rsidRPr="002A524E">
        <w:rPr>
          <w:rFonts w:ascii="Arial" w:hAnsi="Arial" w:cs="Arial"/>
          <w:sz w:val="24"/>
          <w:szCs w:val="24"/>
          <w:u w:val="single"/>
        </w:rPr>
        <w:t>Point D</w:t>
      </w:r>
      <w:r w:rsidRPr="002A524E">
        <w:rPr>
          <w:rFonts w:ascii="Arial" w:hAnsi="Arial" w:cs="Arial"/>
          <w:sz w:val="24"/>
          <w:szCs w:val="24"/>
        </w:rPr>
        <w:t xml:space="preserve"> currently reads – Subsequent registrations must be received 7 days before the new player is eligible to play.”</w:t>
      </w:r>
    </w:p>
    <w:p w14:paraId="5C124A2A" w14:textId="51893850" w:rsidR="009836BF" w:rsidRPr="002A524E" w:rsidRDefault="009836BF">
      <w:pPr>
        <w:rPr>
          <w:rFonts w:ascii="Arial" w:hAnsi="Arial" w:cs="Arial"/>
          <w:sz w:val="24"/>
          <w:szCs w:val="24"/>
        </w:rPr>
      </w:pPr>
      <w:r w:rsidRPr="002A524E">
        <w:rPr>
          <w:rFonts w:ascii="Arial" w:hAnsi="Arial" w:cs="Arial"/>
          <w:sz w:val="24"/>
          <w:szCs w:val="24"/>
        </w:rPr>
        <w:t xml:space="preserve">Add to this – “It is the expectation that a player will not be registered for a team if their grade is more than 75 </w:t>
      </w:r>
      <w:r w:rsidR="00527141">
        <w:rPr>
          <w:rFonts w:ascii="Arial" w:hAnsi="Arial" w:cs="Arial"/>
          <w:sz w:val="24"/>
          <w:szCs w:val="24"/>
        </w:rPr>
        <w:t xml:space="preserve">above </w:t>
      </w:r>
      <w:r w:rsidRPr="002A524E">
        <w:rPr>
          <w:rFonts w:ascii="Arial" w:hAnsi="Arial" w:cs="Arial"/>
          <w:sz w:val="24"/>
          <w:szCs w:val="24"/>
        </w:rPr>
        <w:t>the grade of the lowest registered member of the club team below that for which they are seeking to be registered. However, recognising that a team’s circumstances can change during the course of the season, such registrations can be deemed acceptable, subject to approval from the LDCL Committee.</w:t>
      </w:r>
    </w:p>
    <w:p w14:paraId="25D3B310" w14:textId="7A244259" w:rsidR="00732C3B" w:rsidRPr="002A524E" w:rsidRDefault="00732C3B">
      <w:pPr>
        <w:rPr>
          <w:rFonts w:ascii="Arial" w:hAnsi="Arial" w:cs="Arial"/>
          <w:sz w:val="24"/>
          <w:szCs w:val="24"/>
          <w:u w:val="single"/>
        </w:rPr>
      </w:pPr>
      <w:r w:rsidRPr="002A524E">
        <w:rPr>
          <w:rFonts w:ascii="Arial" w:hAnsi="Arial" w:cs="Arial"/>
          <w:sz w:val="24"/>
          <w:szCs w:val="24"/>
          <w:u w:val="single"/>
        </w:rPr>
        <w:t xml:space="preserve">– Add a new </w:t>
      </w:r>
      <w:r w:rsidR="009836BF" w:rsidRPr="002A524E">
        <w:rPr>
          <w:rFonts w:ascii="Arial" w:hAnsi="Arial" w:cs="Arial"/>
          <w:sz w:val="24"/>
          <w:szCs w:val="24"/>
          <w:u w:val="single"/>
        </w:rPr>
        <w:t>point “K”</w:t>
      </w:r>
    </w:p>
    <w:p w14:paraId="3C268056" w14:textId="0447B23A" w:rsidR="00732C3B" w:rsidRPr="002A524E" w:rsidRDefault="00706FA7">
      <w:pPr>
        <w:rPr>
          <w:rFonts w:ascii="Arial" w:hAnsi="Arial" w:cs="Arial"/>
          <w:sz w:val="24"/>
          <w:szCs w:val="24"/>
        </w:rPr>
      </w:pPr>
      <w:r>
        <w:rPr>
          <w:rFonts w:ascii="Arial" w:hAnsi="Arial" w:cs="Arial"/>
          <w:sz w:val="24"/>
          <w:szCs w:val="24"/>
        </w:rPr>
        <w:t xml:space="preserve">Registration submissions for the club for of which the Registration Officer is a member will be subject to </w:t>
      </w:r>
      <w:r w:rsidR="009836BF" w:rsidRPr="002A524E">
        <w:rPr>
          <w:rFonts w:ascii="Arial" w:hAnsi="Arial" w:cs="Arial"/>
          <w:sz w:val="24"/>
          <w:szCs w:val="24"/>
        </w:rPr>
        <w:t>final approval by the League Chairman, or some other Committee member nominated by the Chair, who does not play for the same club as the Registration Office</w:t>
      </w:r>
      <w:r w:rsidR="00A81EC3">
        <w:rPr>
          <w:rFonts w:ascii="Arial" w:hAnsi="Arial" w:cs="Arial"/>
          <w:sz w:val="24"/>
          <w:szCs w:val="24"/>
        </w:rPr>
        <w:t>r.</w:t>
      </w:r>
    </w:p>
    <w:p w14:paraId="51FF66E4" w14:textId="059626F9" w:rsidR="00732C3B" w:rsidRPr="002A524E" w:rsidRDefault="00732C3B">
      <w:pPr>
        <w:rPr>
          <w:rFonts w:ascii="Arial" w:hAnsi="Arial" w:cs="Arial"/>
          <w:sz w:val="24"/>
          <w:szCs w:val="24"/>
        </w:rPr>
      </w:pPr>
      <w:r w:rsidRPr="002A524E">
        <w:rPr>
          <w:rFonts w:ascii="Arial" w:hAnsi="Arial" w:cs="Arial"/>
          <w:b/>
          <w:bCs/>
          <w:sz w:val="24"/>
          <w:szCs w:val="24"/>
          <w:u w:val="single"/>
        </w:rPr>
        <w:t>Rule 19</w:t>
      </w:r>
      <w:r w:rsidRPr="002A524E">
        <w:rPr>
          <w:rFonts w:ascii="Arial" w:hAnsi="Arial" w:cs="Arial"/>
          <w:sz w:val="24"/>
          <w:szCs w:val="24"/>
        </w:rPr>
        <w:t xml:space="preserve"> – current wording: “If any such devices produces a sound…”</w:t>
      </w:r>
    </w:p>
    <w:p w14:paraId="47098FE4" w14:textId="021294BB" w:rsidR="00732C3B" w:rsidRDefault="00732C3B">
      <w:pPr>
        <w:rPr>
          <w:rFonts w:ascii="Arial" w:hAnsi="Arial" w:cs="Arial"/>
          <w:sz w:val="24"/>
          <w:szCs w:val="24"/>
        </w:rPr>
      </w:pPr>
      <w:r w:rsidRPr="002A524E">
        <w:rPr>
          <w:rFonts w:ascii="Arial" w:hAnsi="Arial" w:cs="Arial"/>
          <w:sz w:val="24"/>
          <w:szCs w:val="24"/>
        </w:rPr>
        <w:t>Replace with “If any such device is found to be on…”</w:t>
      </w:r>
    </w:p>
    <w:p w14:paraId="663D3074" w14:textId="6A6ACA6C" w:rsidR="00B077F4" w:rsidRPr="00B077F4" w:rsidRDefault="000D5E55">
      <w:pPr>
        <w:rPr>
          <w:rFonts w:ascii="Arial" w:hAnsi="Arial" w:cs="Arial"/>
          <w:b/>
          <w:bCs/>
          <w:sz w:val="24"/>
          <w:szCs w:val="24"/>
          <w:u w:val="single"/>
        </w:rPr>
      </w:pPr>
      <w:r>
        <w:rPr>
          <w:rFonts w:ascii="Arial" w:hAnsi="Arial" w:cs="Arial"/>
          <w:b/>
          <w:bCs/>
          <w:sz w:val="24"/>
          <w:szCs w:val="24"/>
          <w:u w:val="single"/>
        </w:rPr>
        <w:t xml:space="preserve">New </w:t>
      </w:r>
      <w:r w:rsidR="00B077F4" w:rsidRPr="00B077F4">
        <w:rPr>
          <w:rFonts w:ascii="Arial" w:hAnsi="Arial" w:cs="Arial"/>
          <w:b/>
          <w:bCs/>
          <w:sz w:val="24"/>
          <w:szCs w:val="24"/>
          <w:u w:val="single"/>
        </w:rPr>
        <w:t>Protocol on Mobile Phone Disputes</w:t>
      </w:r>
    </w:p>
    <w:p w14:paraId="34E6284C" w14:textId="5CEC2D68" w:rsidR="00B077F4" w:rsidRDefault="003C4A93">
      <w:pPr>
        <w:rPr>
          <w:rFonts w:ascii="Arial" w:hAnsi="Arial" w:cs="Arial"/>
          <w:sz w:val="24"/>
          <w:szCs w:val="24"/>
        </w:rPr>
      </w:pPr>
      <w:r>
        <w:rPr>
          <w:rFonts w:ascii="Arial" w:hAnsi="Arial" w:cs="Arial"/>
          <w:sz w:val="24"/>
          <w:szCs w:val="24"/>
        </w:rPr>
        <w:t xml:space="preserve">If a player believes that </w:t>
      </w:r>
      <w:r w:rsidR="00706FA7">
        <w:rPr>
          <w:rFonts w:ascii="Arial" w:hAnsi="Arial" w:cs="Arial"/>
          <w:sz w:val="24"/>
          <w:szCs w:val="24"/>
        </w:rPr>
        <w:t>their</w:t>
      </w:r>
      <w:r>
        <w:rPr>
          <w:rFonts w:ascii="Arial" w:hAnsi="Arial" w:cs="Arial"/>
          <w:sz w:val="24"/>
          <w:szCs w:val="24"/>
        </w:rPr>
        <w:t xml:space="preserve"> opponents’ mobile phone is on during the game, the following protocol should be followed.</w:t>
      </w:r>
    </w:p>
    <w:p w14:paraId="415B8A30" w14:textId="356B171C" w:rsidR="003C4A93" w:rsidRDefault="003C4A93" w:rsidP="003C4A93">
      <w:pPr>
        <w:pStyle w:val="ListParagraph"/>
        <w:numPr>
          <w:ilvl w:val="0"/>
          <w:numId w:val="7"/>
        </w:numPr>
        <w:rPr>
          <w:rFonts w:ascii="Arial" w:hAnsi="Arial" w:cs="Arial"/>
          <w:sz w:val="24"/>
          <w:szCs w:val="24"/>
        </w:rPr>
      </w:pPr>
      <w:r>
        <w:rPr>
          <w:rFonts w:ascii="Arial" w:hAnsi="Arial" w:cs="Arial"/>
          <w:sz w:val="24"/>
          <w:szCs w:val="24"/>
        </w:rPr>
        <w:lastRenderedPageBreak/>
        <w:t>The player should highlight to their opponent that they believe the</w:t>
      </w:r>
      <w:r w:rsidR="00DA3E78">
        <w:rPr>
          <w:rFonts w:ascii="Arial" w:hAnsi="Arial" w:cs="Arial"/>
          <w:sz w:val="24"/>
          <w:szCs w:val="24"/>
        </w:rPr>
        <w:t>ir</w:t>
      </w:r>
      <w:r>
        <w:rPr>
          <w:rFonts w:ascii="Arial" w:hAnsi="Arial" w:cs="Arial"/>
          <w:sz w:val="24"/>
          <w:szCs w:val="24"/>
        </w:rPr>
        <w:t xml:space="preserve"> opponents</w:t>
      </w:r>
      <w:r w:rsidR="00DA3E78">
        <w:rPr>
          <w:rFonts w:ascii="Arial" w:hAnsi="Arial" w:cs="Arial"/>
          <w:sz w:val="24"/>
          <w:szCs w:val="24"/>
        </w:rPr>
        <w:t>’</w:t>
      </w:r>
      <w:r>
        <w:rPr>
          <w:rFonts w:ascii="Arial" w:hAnsi="Arial" w:cs="Arial"/>
          <w:sz w:val="24"/>
          <w:szCs w:val="24"/>
        </w:rPr>
        <w:t xml:space="preserve"> phone is switched on.</w:t>
      </w:r>
    </w:p>
    <w:p w14:paraId="65F20851" w14:textId="3E384E9F" w:rsidR="003C4A93" w:rsidRDefault="003C4A93" w:rsidP="003C4A93">
      <w:pPr>
        <w:pStyle w:val="ListParagraph"/>
        <w:numPr>
          <w:ilvl w:val="0"/>
          <w:numId w:val="7"/>
        </w:numPr>
        <w:rPr>
          <w:rFonts w:ascii="Arial" w:hAnsi="Arial" w:cs="Arial"/>
          <w:sz w:val="24"/>
          <w:szCs w:val="24"/>
        </w:rPr>
      </w:pPr>
      <w:r>
        <w:rPr>
          <w:rFonts w:ascii="Arial" w:hAnsi="Arial" w:cs="Arial"/>
          <w:sz w:val="24"/>
          <w:szCs w:val="24"/>
        </w:rPr>
        <w:t xml:space="preserve">If the opponent accepts this, the game is </w:t>
      </w:r>
      <w:r w:rsidR="00DA3E78">
        <w:rPr>
          <w:rFonts w:ascii="Arial" w:hAnsi="Arial" w:cs="Arial"/>
          <w:sz w:val="24"/>
          <w:szCs w:val="24"/>
        </w:rPr>
        <w:t>lost</w:t>
      </w:r>
      <w:r>
        <w:rPr>
          <w:rFonts w:ascii="Arial" w:hAnsi="Arial" w:cs="Arial"/>
          <w:sz w:val="24"/>
          <w:szCs w:val="24"/>
        </w:rPr>
        <w:t>.</w:t>
      </w:r>
    </w:p>
    <w:p w14:paraId="511CF3D8" w14:textId="78012DD9" w:rsidR="003C4A93" w:rsidRDefault="003C4A93" w:rsidP="003C4A93">
      <w:pPr>
        <w:pStyle w:val="ListParagraph"/>
        <w:numPr>
          <w:ilvl w:val="0"/>
          <w:numId w:val="7"/>
        </w:numPr>
        <w:rPr>
          <w:rFonts w:ascii="Arial" w:hAnsi="Arial" w:cs="Arial"/>
          <w:sz w:val="24"/>
          <w:szCs w:val="24"/>
        </w:rPr>
      </w:pPr>
      <w:r>
        <w:rPr>
          <w:rFonts w:ascii="Arial" w:hAnsi="Arial" w:cs="Arial"/>
          <w:sz w:val="24"/>
          <w:szCs w:val="24"/>
        </w:rPr>
        <w:t>If the opponent disputes the fact that his or her phone is on, the clocks should be stopped and the captains</w:t>
      </w:r>
      <w:r w:rsidR="00706FA7">
        <w:rPr>
          <w:rFonts w:ascii="Arial" w:hAnsi="Arial" w:cs="Arial"/>
          <w:sz w:val="24"/>
          <w:szCs w:val="24"/>
        </w:rPr>
        <w:t xml:space="preserve"> or other</w:t>
      </w:r>
      <w:r>
        <w:rPr>
          <w:rFonts w:ascii="Arial" w:hAnsi="Arial" w:cs="Arial"/>
          <w:sz w:val="24"/>
          <w:szCs w:val="24"/>
        </w:rPr>
        <w:t xml:space="preserve"> representative from each team will be called to inspect the relevant phone. At no time between the claim being made and the phone being inspected, should it be touched</w:t>
      </w:r>
      <w:r w:rsidR="00DA3E78">
        <w:rPr>
          <w:rFonts w:ascii="Arial" w:hAnsi="Arial" w:cs="Arial"/>
          <w:sz w:val="24"/>
          <w:szCs w:val="24"/>
        </w:rPr>
        <w:t xml:space="preserve">. Should the owner of the phone do so in any meaningful way, the phone will be judged to have been on and the game will be adjudicated as lost. </w:t>
      </w:r>
    </w:p>
    <w:p w14:paraId="471E1305" w14:textId="5212C57C" w:rsidR="003C4A93" w:rsidRDefault="003C4A93" w:rsidP="003C4A93">
      <w:pPr>
        <w:pStyle w:val="ListParagraph"/>
        <w:numPr>
          <w:ilvl w:val="0"/>
          <w:numId w:val="7"/>
        </w:numPr>
        <w:rPr>
          <w:rFonts w:ascii="Arial" w:hAnsi="Arial" w:cs="Arial"/>
          <w:sz w:val="24"/>
          <w:szCs w:val="24"/>
        </w:rPr>
      </w:pPr>
      <w:r>
        <w:rPr>
          <w:rFonts w:ascii="Arial" w:hAnsi="Arial" w:cs="Arial"/>
          <w:sz w:val="24"/>
          <w:szCs w:val="24"/>
        </w:rPr>
        <w:t xml:space="preserve">Should the person in question refuse to allow his phone to be inspected, it will be deemed to have been on and the game will be </w:t>
      </w:r>
      <w:r w:rsidR="00DA3E78">
        <w:rPr>
          <w:rFonts w:ascii="Arial" w:hAnsi="Arial" w:cs="Arial"/>
          <w:sz w:val="24"/>
          <w:szCs w:val="24"/>
        </w:rPr>
        <w:t>lost</w:t>
      </w:r>
      <w:r>
        <w:rPr>
          <w:rFonts w:ascii="Arial" w:hAnsi="Arial" w:cs="Arial"/>
          <w:sz w:val="24"/>
          <w:szCs w:val="24"/>
        </w:rPr>
        <w:t>.</w:t>
      </w:r>
    </w:p>
    <w:p w14:paraId="2C436332" w14:textId="58AD4C18" w:rsidR="003C4A93" w:rsidRPr="003C4A93" w:rsidRDefault="003C4A93" w:rsidP="003C4A93">
      <w:pPr>
        <w:pStyle w:val="ListParagraph"/>
        <w:numPr>
          <w:ilvl w:val="0"/>
          <w:numId w:val="7"/>
        </w:numPr>
        <w:rPr>
          <w:rFonts w:ascii="Arial" w:hAnsi="Arial" w:cs="Arial"/>
          <w:sz w:val="24"/>
          <w:szCs w:val="24"/>
        </w:rPr>
      </w:pPr>
      <w:r>
        <w:rPr>
          <w:rFonts w:ascii="Arial" w:hAnsi="Arial" w:cs="Arial"/>
          <w:sz w:val="24"/>
          <w:szCs w:val="24"/>
        </w:rPr>
        <w:t>If the phone is inspected, the captains</w:t>
      </w:r>
      <w:r w:rsidR="00706FA7">
        <w:rPr>
          <w:rFonts w:ascii="Arial" w:hAnsi="Arial" w:cs="Arial"/>
          <w:sz w:val="24"/>
          <w:szCs w:val="24"/>
        </w:rPr>
        <w:t xml:space="preserve"> or other</w:t>
      </w:r>
      <w:r>
        <w:rPr>
          <w:rFonts w:ascii="Arial" w:hAnsi="Arial" w:cs="Arial"/>
          <w:sz w:val="24"/>
          <w:szCs w:val="24"/>
        </w:rPr>
        <w:t xml:space="preserve"> representatives </w:t>
      </w:r>
      <w:r w:rsidR="00706FA7">
        <w:rPr>
          <w:rFonts w:ascii="Arial" w:hAnsi="Arial" w:cs="Arial"/>
          <w:sz w:val="24"/>
          <w:szCs w:val="24"/>
        </w:rPr>
        <w:t xml:space="preserve">from each team </w:t>
      </w:r>
      <w:r>
        <w:rPr>
          <w:rFonts w:ascii="Arial" w:hAnsi="Arial" w:cs="Arial"/>
          <w:sz w:val="24"/>
          <w:szCs w:val="24"/>
        </w:rPr>
        <w:t xml:space="preserve">will make a finding of fact as to whether or not the phone is on. If it is, the game will be </w:t>
      </w:r>
      <w:r w:rsidR="00DA3E78">
        <w:rPr>
          <w:rFonts w:ascii="Arial" w:hAnsi="Arial" w:cs="Arial"/>
          <w:sz w:val="24"/>
          <w:szCs w:val="24"/>
        </w:rPr>
        <w:t>lost</w:t>
      </w:r>
      <w:r>
        <w:rPr>
          <w:rFonts w:ascii="Arial" w:hAnsi="Arial" w:cs="Arial"/>
          <w:sz w:val="24"/>
          <w:szCs w:val="24"/>
        </w:rPr>
        <w:t>. If it is not, the game will continue.</w:t>
      </w:r>
    </w:p>
    <w:p w14:paraId="45F6B7A6" w14:textId="77777777" w:rsidR="003C4A93" w:rsidRPr="002A524E" w:rsidRDefault="003C4A93">
      <w:pPr>
        <w:rPr>
          <w:rFonts w:ascii="Arial" w:hAnsi="Arial" w:cs="Arial"/>
          <w:sz w:val="24"/>
          <w:szCs w:val="24"/>
        </w:rPr>
      </w:pPr>
    </w:p>
    <w:p w14:paraId="493F25C3" w14:textId="2C2B0264" w:rsidR="002A524E" w:rsidRPr="002A524E" w:rsidRDefault="002A524E" w:rsidP="002A524E">
      <w:pPr>
        <w:shd w:val="clear" w:color="auto" w:fill="FFFFFF"/>
        <w:spacing w:after="0" w:line="240" w:lineRule="auto"/>
        <w:rPr>
          <w:rFonts w:ascii="Arial" w:eastAsia="Times New Roman" w:hAnsi="Arial" w:cs="Arial"/>
          <w:kern w:val="0"/>
          <w:sz w:val="24"/>
          <w:szCs w:val="24"/>
          <w:u w:val="single"/>
          <w:lang w:eastAsia="en-GB"/>
          <w14:ligatures w14:val="none"/>
        </w:rPr>
      </w:pPr>
      <w:r w:rsidRPr="002A524E">
        <w:rPr>
          <w:rFonts w:ascii="Arial" w:eastAsia="Times New Roman" w:hAnsi="Arial" w:cs="Arial"/>
          <w:kern w:val="0"/>
          <w:sz w:val="24"/>
          <w:szCs w:val="24"/>
          <w:u w:val="single"/>
          <w:lang w:eastAsia="en-GB"/>
          <w14:ligatures w14:val="none"/>
        </w:rPr>
        <w:t>Rule 24 (Proposal from Tom Darling)</w:t>
      </w:r>
    </w:p>
    <w:p w14:paraId="77113893" w14:textId="77777777" w:rsidR="002A524E" w:rsidRPr="002A524E" w:rsidRDefault="002A524E" w:rsidP="002A524E">
      <w:pPr>
        <w:shd w:val="clear" w:color="auto" w:fill="FFFFFF"/>
        <w:spacing w:after="0" w:line="240" w:lineRule="auto"/>
        <w:rPr>
          <w:rFonts w:ascii="Arial" w:eastAsia="Times New Roman" w:hAnsi="Arial" w:cs="Arial"/>
          <w:kern w:val="0"/>
          <w:sz w:val="24"/>
          <w:szCs w:val="24"/>
          <w:lang w:eastAsia="en-GB"/>
          <w14:ligatures w14:val="none"/>
        </w:rPr>
      </w:pPr>
    </w:p>
    <w:p w14:paraId="194E8962" w14:textId="6AB452A4" w:rsidR="002A524E" w:rsidRPr="002A524E" w:rsidRDefault="002A524E" w:rsidP="002A524E">
      <w:pPr>
        <w:shd w:val="clear" w:color="auto" w:fill="FFFFFF"/>
        <w:spacing w:after="0" w:line="240" w:lineRule="auto"/>
        <w:rPr>
          <w:rFonts w:ascii="Arial" w:eastAsia="Times New Roman" w:hAnsi="Arial" w:cs="Arial"/>
          <w:kern w:val="0"/>
          <w:sz w:val="24"/>
          <w:szCs w:val="24"/>
          <w:lang w:eastAsia="en-GB"/>
          <w14:ligatures w14:val="none"/>
        </w:rPr>
      </w:pPr>
      <w:r w:rsidRPr="002A524E">
        <w:rPr>
          <w:rFonts w:ascii="Arial" w:eastAsia="Times New Roman" w:hAnsi="Arial" w:cs="Arial"/>
          <w:kern w:val="0"/>
          <w:sz w:val="24"/>
          <w:szCs w:val="24"/>
          <w:lang w:eastAsia="en-GB"/>
          <w14:ligatures w14:val="none"/>
        </w:rPr>
        <w:t>To put forward for the next AGM. I don’t think our dispute procedures are working as well as they could currently. I recall that Kenilworth’s representative at the last AGM also expressed dissatisfaction with a dispute outcome, so it’s not just a Leamington perspective.</w:t>
      </w:r>
    </w:p>
    <w:p w14:paraId="74F94107" w14:textId="77777777" w:rsidR="002A524E" w:rsidRPr="002A524E" w:rsidRDefault="002A524E" w:rsidP="002A524E">
      <w:pPr>
        <w:shd w:val="clear" w:color="auto" w:fill="FFFFFF"/>
        <w:spacing w:after="0" w:line="240" w:lineRule="auto"/>
        <w:rPr>
          <w:rFonts w:ascii="Arial" w:eastAsia="Times New Roman" w:hAnsi="Arial" w:cs="Arial"/>
          <w:kern w:val="0"/>
          <w:sz w:val="24"/>
          <w:szCs w:val="24"/>
          <w:lang w:eastAsia="en-GB"/>
          <w14:ligatures w14:val="none"/>
        </w:rPr>
      </w:pPr>
      <w:r w:rsidRPr="002A524E">
        <w:rPr>
          <w:rFonts w:ascii="Arial" w:eastAsia="Times New Roman" w:hAnsi="Arial" w:cs="Arial"/>
          <w:kern w:val="0"/>
          <w:sz w:val="24"/>
          <w:szCs w:val="24"/>
          <w:lang w:eastAsia="en-GB"/>
          <w14:ligatures w14:val="none"/>
        </w:rPr>
        <w:t> </w:t>
      </w:r>
    </w:p>
    <w:p w14:paraId="19408DE0" w14:textId="77777777" w:rsidR="002A524E" w:rsidRPr="002A524E" w:rsidRDefault="002A524E" w:rsidP="002A524E">
      <w:p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A524E">
        <w:rPr>
          <w:rFonts w:ascii="Arial" w:eastAsia="Times New Roman" w:hAnsi="Arial" w:cs="Arial"/>
          <w:kern w:val="0"/>
          <w:sz w:val="24"/>
          <w:szCs w:val="24"/>
          <w:lang w:eastAsia="en-GB"/>
          <w14:ligatures w14:val="none"/>
        </w:rPr>
        <w:t>Add the line: “Where one player is claiming a win based on their opponent having violated the rules of chess, the burden of proof is on the accuser. If, after considering the evidence presented, the committee have reasonable doubt as to whether an infraction occurred, they should find in favour of the accused party.”</w:t>
      </w:r>
    </w:p>
    <w:p w14:paraId="091DD763" w14:textId="77777777" w:rsidR="002A524E" w:rsidRPr="002A524E" w:rsidRDefault="002A524E" w:rsidP="002A524E">
      <w:p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2A524E">
        <w:rPr>
          <w:rFonts w:ascii="Arial" w:eastAsia="Times New Roman" w:hAnsi="Arial" w:cs="Arial"/>
          <w:kern w:val="0"/>
          <w:sz w:val="24"/>
          <w:szCs w:val="24"/>
          <w:lang w:eastAsia="en-GB"/>
          <w14:ligatures w14:val="none"/>
        </w:rPr>
        <w:t>Add the line: “The committee, in rendering their verdict, should endeavour to address all arguments made by both sides in the dispute. To facilitate this, both sides should clearly list the points they consider relevant while presenting their cases.”</w:t>
      </w:r>
    </w:p>
    <w:p w14:paraId="0C3BB369" w14:textId="77777777" w:rsidR="002A524E" w:rsidRDefault="002A524E">
      <w:pPr>
        <w:rPr>
          <w:rFonts w:ascii="Arial" w:hAnsi="Arial" w:cs="Arial"/>
          <w:color w:val="222222"/>
          <w:shd w:val="clear" w:color="auto" w:fill="FFFFFF"/>
        </w:rPr>
      </w:pPr>
    </w:p>
    <w:p w14:paraId="6738EC19" w14:textId="77777777" w:rsidR="002A524E" w:rsidRDefault="002A524E">
      <w:pPr>
        <w:rPr>
          <w:rFonts w:ascii="Arial" w:hAnsi="Arial" w:cs="Arial"/>
          <w:color w:val="222222"/>
          <w:shd w:val="clear" w:color="auto" w:fill="FFFFFF"/>
        </w:rPr>
      </w:pPr>
    </w:p>
    <w:p w14:paraId="0DC5C720" w14:textId="77777777" w:rsidR="002A524E" w:rsidRDefault="002A524E">
      <w:pPr>
        <w:rPr>
          <w:rFonts w:ascii="Arial" w:hAnsi="Arial" w:cs="Arial"/>
          <w:color w:val="222222"/>
          <w:shd w:val="clear" w:color="auto" w:fill="FFFFFF"/>
        </w:rPr>
      </w:pPr>
    </w:p>
    <w:p w14:paraId="7A51DF06" w14:textId="77777777" w:rsidR="00732C3B" w:rsidRDefault="00732C3B">
      <w:pPr>
        <w:rPr>
          <w:rFonts w:ascii="Arial" w:hAnsi="Arial" w:cs="Arial"/>
          <w:color w:val="222222"/>
          <w:shd w:val="clear" w:color="auto" w:fill="FFFFFF"/>
        </w:rPr>
      </w:pPr>
    </w:p>
    <w:p w14:paraId="77FAAC30" w14:textId="77777777" w:rsidR="00732C3B" w:rsidRDefault="00732C3B"/>
    <w:sectPr w:rsidR="0073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106"/>
    <w:multiLevelType w:val="hybridMultilevel"/>
    <w:tmpl w:val="CC36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47E6"/>
    <w:multiLevelType w:val="multilevel"/>
    <w:tmpl w:val="F0DA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E5CDE"/>
    <w:multiLevelType w:val="multilevel"/>
    <w:tmpl w:val="14E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A34D7"/>
    <w:multiLevelType w:val="multilevel"/>
    <w:tmpl w:val="9416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946B3"/>
    <w:multiLevelType w:val="multilevel"/>
    <w:tmpl w:val="E58A9F0C"/>
    <w:lvl w:ilvl="0">
      <w:start w:val="1"/>
      <w:numFmt w:val="decimal"/>
      <w:lvlText w:val="%1."/>
      <w:lvlJc w:val="left"/>
      <w:pPr>
        <w:tabs>
          <w:tab w:val="num" w:pos="492"/>
        </w:tabs>
        <w:ind w:left="492" w:hanging="360"/>
      </w:pPr>
    </w:lvl>
    <w:lvl w:ilvl="1" w:tentative="1">
      <w:start w:val="1"/>
      <w:numFmt w:val="decimal"/>
      <w:lvlText w:val="%2."/>
      <w:lvlJc w:val="left"/>
      <w:pPr>
        <w:tabs>
          <w:tab w:val="num" w:pos="1212"/>
        </w:tabs>
        <w:ind w:left="1212" w:hanging="360"/>
      </w:pPr>
    </w:lvl>
    <w:lvl w:ilvl="2" w:tentative="1">
      <w:start w:val="1"/>
      <w:numFmt w:val="decimal"/>
      <w:lvlText w:val="%3."/>
      <w:lvlJc w:val="left"/>
      <w:pPr>
        <w:tabs>
          <w:tab w:val="num" w:pos="1932"/>
        </w:tabs>
        <w:ind w:left="1932" w:hanging="360"/>
      </w:pPr>
    </w:lvl>
    <w:lvl w:ilvl="3" w:tentative="1">
      <w:start w:val="1"/>
      <w:numFmt w:val="decimal"/>
      <w:lvlText w:val="%4."/>
      <w:lvlJc w:val="left"/>
      <w:pPr>
        <w:tabs>
          <w:tab w:val="num" w:pos="2652"/>
        </w:tabs>
        <w:ind w:left="2652" w:hanging="360"/>
      </w:pPr>
    </w:lvl>
    <w:lvl w:ilvl="4" w:tentative="1">
      <w:start w:val="1"/>
      <w:numFmt w:val="decimal"/>
      <w:lvlText w:val="%5."/>
      <w:lvlJc w:val="left"/>
      <w:pPr>
        <w:tabs>
          <w:tab w:val="num" w:pos="3372"/>
        </w:tabs>
        <w:ind w:left="3372" w:hanging="360"/>
      </w:pPr>
    </w:lvl>
    <w:lvl w:ilvl="5" w:tentative="1">
      <w:start w:val="1"/>
      <w:numFmt w:val="decimal"/>
      <w:lvlText w:val="%6."/>
      <w:lvlJc w:val="left"/>
      <w:pPr>
        <w:tabs>
          <w:tab w:val="num" w:pos="4092"/>
        </w:tabs>
        <w:ind w:left="4092" w:hanging="360"/>
      </w:pPr>
    </w:lvl>
    <w:lvl w:ilvl="6" w:tentative="1">
      <w:start w:val="1"/>
      <w:numFmt w:val="decimal"/>
      <w:lvlText w:val="%7."/>
      <w:lvlJc w:val="left"/>
      <w:pPr>
        <w:tabs>
          <w:tab w:val="num" w:pos="4812"/>
        </w:tabs>
        <w:ind w:left="4812" w:hanging="360"/>
      </w:pPr>
    </w:lvl>
    <w:lvl w:ilvl="7" w:tentative="1">
      <w:start w:val="1"/>
      <w:numFmt w:val="decimal"/>
      <w:lvlText w:val="%8."/>
      <w:lvlJc w:val="left"/>
      <w:pPr>
        <w:tabs>
          <w:tab w:val="num" w:pos="5532"/>
        </w:tabs>
        <w:ind w:left="5532" w:hanging="360"/>
      </w:pPr>
    </w:lvl>
    <w:lvl w:ilvl="8" w:tentative="1">
      <w:start w:val="1"/>
      <w:numFmt w:val="decimal"/>
      <w:lvlText w:val="%9."/>
      <w:lvlJc w:val="left"/>
      <w:pPr>
        <w:tabs>
          <w:tab w:val="num" w:pos="6252"/>
        </w:tabs>
        <w:ind w:left="6252" w:hanging="360"/>
      </w:pPr>
    </w:lvl>
  </w:abstractNum>
  <w:abstractNum w:abstractNumId="5" w15:restartNumberingAfterBreak="0">
    <w:nsid w:val="5F047A24"/>
    <w:multiLevelType w:val="multilevel"/>
    <w:tmpl w:val="0E9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911E2"/>
    <w:multiLevelType w:val="multilevel"/>
    <w:tmpl w:val="A024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750410">
    <w:abstractNumId w:val="5"/>
  </w:num>
  <w:num w:numId="2" w16cid:durableId="1256935197">
    <w:abstractNumId w:val="1"/>
  </w:num>
  <w:num w:numId="3" w16cid:durableId="899366339">
    <w:abstractNumId w:val="3"/>
  </w:num>
  <w:num w:numId="4" w16cid:durableId="1443762329">
    <w:abstractNumId w:val="2"/>
  </w:num>
  <w:num w:numId="5" w16cid:durableId="397285121">
    <w:abstractNumId w:val="6"/>
  </w:num>
  <w:num w:numId="6" w16cid:durableId="445850748">
    <w:abstractNumId w:val="4"/>
  </w:num>
  <w:num w:numId="7" w16cid:durableId="213872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3B"/>
    <w:rsid w:val="0007399C"/>
    <w:rsid w:val="000950D7"/>
    <w:rsid w:val="000D5E55"/>
    <w:rsid w:val="001F1CEE"/>
    <w:rsid w:val="00222DB6"/>
    <w:rsid w:val="002A524E"/>
    <w:rsid w:val="003C4A93"/>
    <w:rsid w:val="00404B4E"/>
    <w:rsid w:val="0046477D"/>
    <w:rsid w:val="00527141"/>
    <w:rsid w:val="005A46D4"/>
    <w:rsid w:val="00706FA7"/>
    <w:rsid w:val="00732C3B"/>
    <w:rsid w:val="009836BF"/>
    <w:rsid w:val="00A81EC3"/>
    <w:rsid w:val="00B077F4"/>
    <w:rsid w:val="00B22320"/>
    <w:rsid w:val="00B5517A"/>
    <w:rsid w:val="00B94095"/>
    <w:rsid w:val="00BB6632"/>
    <w:rsid w:val="00DA3E78"/>
    <w:rsid w:val="00E27C6C"/>
    <w:rsid w:val="00F63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B3FA"/>
  <w15:chartTrackingRefBased/>
  <w15:docId w15:val="{9DE4E59C-D1C7-4B32-BD9D-21ECE540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C3B"/>
    <w:rPr>
      <w:rFonts w:eastAsiaTheme="majorEastAsia" w:cstheme="majorBidi"/>
      <w:color w:val="272727" w:themeColor="text1" w:themeTint="D8"/>
    </w:rPr>
  </w:style>
  <w:style w:type="paragraph" w:styleId="Title">
    <w:name w:val="Title"/>
    <w:basedOn w:val="Normal"/>
    <w:next w:val="Normal"/>
    <w:link w:val="TitleChar"/>
    <w:uiPriority w:val="10"/>
    <w:qFormat/>
    <w:rsid w:val="00732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C3B"/>
    <w:pPr>
      <w:spacing w:before="160"/>
      <w:jc w:val="center"/>
    </w:pPr>
    <w:rPr>
      <w:i/>
      <w:iCs/>
      <w:color w:val="404040" w:themeColor="text1" w:themeTint="BF"/>
    </w:rPr>
  </w:style>
  <w:style w:type="character" w:customStyle="1" w:styleId="QuoteChar">
    <w:name w:val="Quote Char"/>
    <w:basedOn w:val="DefaultParagraphFont"/>
    <w:link w:val="Quote"/>
    <w:uiPriority w:val="29"/>
    <w:rsid w:val="00732C3B"/>
    <w:rPr>
      <w:i/>
      <w:iCs/>
      <w:color w:val="404040" w:themeColor="text1" w:themeTint="BF"/>
    </w:rPr>
  </w:style>
  <w:style w:type="paragraph" w:styleId="ListParagraph">
    <w:name w:val="List Paragraph"/>
    <w:basedOn w:val="Normal"/>
    <w:uiPriority w:val="34"/>
    <w:qFormat/>
    <w:rsid w:val="00732C3B"/>
    <w:pPr>
      <w:ind w:left="720"/>
      <w:contextualSpacing/>
    </w:pPr>
  </w:style>
  <w:style w:type="character" w:styleId="IntenseEmphasis">
    <w:name w:val="Intense Emphasis"/>
    <w:basedOn w:val="DefaultParagraphFont"/>
    <w:uiPriority w:val="21"/>
    <w:qFormat/>
    <w:rsid w:val="00732C3B"/>
    <w:rPr>
      <w:i/>
      <w:iCs/>
      <w:color w:val="0F4761" w:themeColor="accent1" w:themeShade="BF"/>
    </w:rPr>
  </w:style>
  <w:style w:type="paragraph" w:styleId="IntenseQuote">
    <w:name w:val="Intense Quote"/>
    <w:basedOn w:val="Normal"/>
    <w:next w:val="Normal"/>
    <w:link w:val="IntenseQuoteChar"/>
    <w:uiPriority w:val="30"/>
    <w:qFormat/>
    <w:rsid w:val="00732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C3B"/>
    <w:rPr>
      <w:i/>
      <w:iCs/>
      <w:color w:val="0F4761" w:themeColor="accent1" w:themeShade="BF"/>
    </w:rPr>
  </w:style>
  <w:style w:type="character" w:styleId="IntenseReference">
    <w:name w:val="Intense Reference"/>
    <w:basedOn w:val="DefaultParagraphFont"/>
    <w:uiPriority w:val="32"/>
    <w:qFormat/>
    <w:rsid w:val="00732C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99636">
      <w:bodyDiv w:val="1"/>
      <w:marLeft w:val="0"/>
      <w:marRight w:val="0"/>
      <w:marTop w:val="0"/>
      <w:marBottom w:val="0"/>
      <w:divBdr>
        <w:top w:val="none" w:sz="0" w:space="0" w:color="auto"/>
        <w:left w:val="none" w:sz="0" w:space="0" w:color="auto"/>
        <w:bottom w:val="none" w:sz="0" w:space="0" w:color="auto"/>
        <w:right w:val="none" w:sz="0" w:space="0" w:color="auto"/>
      </w:divBdr>
      <w:divsChild>
        <w:div w:id="7250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276878">
              <w:marLeft w:val="0"/>
              <w:marRight w:val="0"/>
              <w:marTop w:val="0"/>
              <w:marBottom w:val="0"/>
              <w:divBdr>
                <w:top w:val="none" w:sz="0" w:space="0" w:color="auto"/>
                <w:left w:val="none" w:sz="0" w:space="0" w:color="auto"/>
                <w:bottom w:val="none" w:sz="0" w:space="0" w:color="auto"/>
                <w:right w:val="none" w:sz="0" w:space="0" w:color="auto"/>
              </w:divBdr>
              <w:divsChild>
                <w:div w:id="263192778">
                  <w:marLeft w:val="0"/>
                  <w:marRight w:val="0"/>
                  <w:marTop w:val="0"/>
                  <w:marBottom w:val="0"/>
                  <w:divBdr>
                    <w:top w:val="none" w:sz="0" w:space="0" w:color="auto"/>
                    <w:left w:val="none" w:sz="0" w:space="0" w:color="auto"/>
                    <w:bottom w:val="none" w:sz="0" w:space="0" w:color="auto"/>
                    <w:right w:val="none" w:sz="0" w:space="0" w:color="auto"/>
                  </w:divBdr>
                  <w:divsChild>
                    <w:div w:id="1820032716">
                      <w:marLeft w:val="0"/>
                      <w:marRight w:val="0"/>
                      <w:marTop w:val="0"/>
                      <w:marBottom w:val="0"/>
                      <w:divBdr>
                        <w:top w:val="none" w:sz="0" w:space="0" w:color="auto"/>
                        <w:left w:val="none" w:sz="0" w:space="0" w:color="auto"/>
                        <w:bottom w:val="none" w:sz="0" w:space="0" w:color="auto"/>
                        <w:right w:val="none" w:sz="0" w:space="0" w:color="auto"/>
                      </w:divBdr>
                      <w:divsChild>
                        <w:div w:id="1858694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50402">
                              <w:marLeft w:val="0"/>
                              <w:marRight w:val="0"/>
                              <w:marTop w:val="0"/>
                              <w:marBottom w:val="0"/>
                              <w:divBdr>
                                <w:top w:val="none" w:sz="0" w:space="0" w:color="auto"/>
                                <w:left w:val="none" w:sz="0" w:space="0" w:color="auto"/>
                                <w:bottom w:val="none" w:sz="0" w:space="0" w:color="auto"/>
                                <w:right w:val="none" w:sz="0" w:space="0" w:color="auto"/>
                              </w:divBdr>
                              <w:divsChild>
                                <w:div w:id="202837519">
                                  <w:marLeft w:val="0"/>
                                  <w:marRight w:val="0"/>
                                  <w:marTop w:val="0"/>
                                  <w:marBottom w:val="0"/>
                                  <w:divBdr>
                                    <w:top w:val="none" w:sz="0" w:space="0" w:color="auto"/>
                                    <w:left w:val="none" w:sz="0" w:space="0" w:color="auto"/>
                                    <w:bottom w:val="none" w:sz="0" w:space="0" w:color="auto"/>
                                    <w:right w:val="none" w:sz="0" w:space="0" w:color="auto"/>
                                  </w:divBdr>
                                  <w:divsChild>
                                    <w:div w:id="148068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25625">
                                          <w:marLeft w:val="0"/>
                                          <w:marRight w:val="0"/>
                                          <w:marTop w:val="0"/>
                                          <w:marBottom w:val="0"/>
                                          <w:divBdr>
                                            <w:top w:val="none" w:sz="0" w:space="0" w:color="auto"/>
                                            <w:left w:val="none" w:sz="0" w:space="0" w:color="auto"/>
                                            <w:bottom w:val="none" w:sz="0" w:space="0" w:color="auto"/>
                                            <w:right w:val="none" w:sz="0" w:space="0" w:color="auto"/>
                                          </w:divBdr>
                                          <w:divsChild>
                                            <w:div w:id="339967880">
                                              <w:marLeft w:val="0"/>
                                              <w:marRight w:val="0"/>
                                              <w:marTop w:val="0"/>
                                              <w:marBottom w:val="0"/>
                                              <w:divBdr>
                                                <w:top w:val="none" w:sz="0" w:space="0" w:color="auto"/>
                                                <w:left w:val="none" w:sz="0" w:space="0" w:color="auto"/>
                                                <w:bottom w:val="none" w:sz="0" w:space="0" w:color="auto"/>
                                                <w:right w:val="none" w:sz="0" w:space="0" w:color="auto"/>
                                              </w:divBdr>
                                              <w:divsChild>
                                                <w:div w:id="184427449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30297911">
                                                      <w:marLeft w:val="0"/>
                                                      <w:marRight w:val="0"/>
                                                      <w:marTop w:val="0"/>
                                                      <w:marBottom w:val="0"/>
                                                      <w:divBdr>
                                                        <w:top w:val="none" w:sz="0" w:space="0" w:color="auto"/>
                                                        <w:left w:val="none" w:sz="0" w:space="0" w:color="auto"/>
                                                        <w:bottom w:val="none" w:sz="0" w:space="0" w:color="auto"/>
                                                        <w:right w:val="none" w:sz="0" w:space="0" w:color="auto"/>
                                                      </w:divBdr>
                                                      <w:divsChild>
                                                        <w:div w:id="750807819">
                                                          <w:marLeft w:val="0"/>
                                                          <w:marRight w:val="0"/>
                                                          <w:marTop w:val="0"/>
                                                          <w:marBottom w:val="0"/>
                                                          <w:divBdr>
                                                            <w:top w:val="none" w:sz="0" w:space="0" w:color="auto"/>
                                                            <w:left w:val="none" w:sz="0" w:space="0" w:color="auto"/>
                                                            <w:bottom w:val="none" w:sz="0" w:space="0" w:color="auto"/>
                                                            <w:right w:val="none" w:sz="0" w:space="0" w:color="auto"/>
                                                          </w:divBdr>
                                                          <w:divsChild>
                                                            <w:div w:id="1509976976">
                                                              <w:marLeft w:val="0"/>
                                                              <w:marRight w:val="0"/>
                                                              <w:marTop w:val="0"/>
                                                              <w:marBottom w:val="0"/>
                                                              <w:divBdr>
                                                                <w:top w:val="none" w:sz="0" w:space="0" w:color="auto"/>
                                                                <w:left w:val="none" w:sz="0" w:space="0" w:color="auto"/>
                                                                <w:bottom w:val="none" w:sz="0" w:space="0" w:color="auto"/>
                                                                <w:right w:val="none" w:sz="0" w:space="0" w:color="auto"/>
                                                              </w:divBdr>
                                                              <w:divsChild>
                                                                <w:div w:id="2098549188">
                                                                  <w:marLeft w:val="0"/>
                                                                  <w:marRight w:val="0"/>
                                                                  <w:marTop w:val="0"/>
                                                                  <w:marBottom w:val="0"/>
                                                                  <w:divBdr>
                                                                    <w:top w:val="none" w:sz="0" w:space="0" w:color="auto"/>
                                                                    <w:left w:val="none" w:sz="0" w:space="0" w:color="auto"/>
                                                                    <w:bottom w:val="none" w:sz="0" w:space="0" w:color="auto"/>
                                                                    <w:right w:val="none" w:sz="0" w:space="0" w:color="auto"/>
                                                                  </w:divBdr>
                                                                  <w:divsChild>
                                                                    <w:div w:id="1923906949">
                                                                      <w:marLeft w:val="0"/>
                                                                      <w:marRight w:val="0"/>
                                                                      <w:marTop w:val="0"/>
                                                                      <w:marBottom w:val="0"/>
                                                                      <w:divBdr>
                                                                        <w:top w:val="none" w:sz="0" w:space="0" w:color="auto"/>
                                                                        <w:left w:val="none" w:sz="0" w:space="0" w:color="auto"/>
                                                                        <w:bottom w:val="none" w:sz="0" w:space="0" w:color="auto"/>
                                                                        <w:right w:val="none" w:sz="0" w:space="0" w:color="auto"/>
                                                                      </w:divBdr>
                                                                      <w:divsChild>
                                                                        <w:div w:id="130419497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07753005">
                                                                              <w:marLeft w:val="0"/>
                                                                              <w:marRight w:val="0"/>
                                                                              <w:marTop w:val="0"/>
                                                                              <w:marBottom w:val="0"/>
                                                                              <w:divBdr>
                                                                                <w:top w:val="none" w:sz="0" w:space="0" w:color="auto"/>
                                                                                <w:left w:val="none" w:sz="0" w:space="0" w:color="auto"/>
                                                                                <w:bottom w:val="none" w:sz="0" w:space="0" w:color="auto"/>
                                                                                <w:right w:val="none" w:sz="0" w:space="0" w:color="auto"/>
                                                                              </w:divBdr>
                                                                              <w:divsChild>
                                                                                <w:div w:id="803935800">
                                                                                  <w:marLeft w:val="0"/>
                                                                                  <w:marRight w:val="0"/>
                                                                                  <w:marTop w:val="0"/>
                                                                                  <w:marBottom w:val="0"/>
                                                                                  <w:divBdr>
                                                                                    <w:top w:val="none" w:sz="0" w:space="0" w:color="auto"/>
                                                                                    <w:left w:val="none" w:sz="0" w:space="0" w:color="auto"/>
                                                                                    <w:bottom w:val="none" w:sz="0" w:space="0" w:color="auto"/>
                                                                                    <w:right w:val="none" w:sz="0" w:space="0" w:color="auto"/>
                                                                                  </w:divBdr>
                                                                                  <w:divsChild>
                                                                                    <w:div w:id="1581520168">
                                                                                      <w:marLeft w:val="0"/>
                                                                                      <w:marRight w:val="0"/>
                                                                                      <w:marTop w:val="0"/>
                                                                                      <w:marBottom w:val="0"/>
                                                                                      <w:divBdr>
                                                                                        <w:top w:val="none" w:sz="0" w:space="0" w:color="auto"/>
                                                                                        <w:left w:val="none" w:sz="0" w:space="0" w:color="auto"/>
                                                                                        <w:bottom w:val="none" w:sz="0" w:space="0" w:color="auto"/>
                                                                                        <w:right w:val="none" w:sz="0" w:space="0" w:color="auto"/>
                                                                                      </w:divBdr>
                                                                                      <w:divsChild>
                                                                                        <w:div w:id="1709794200">
                                                                                          <w:marLeft w:val="0"/>
                                                                                          <w:marRight w:val="0"/>
                                                                                          <w:marTop w:val="0"/>
                                                                                          <w:marBottom w:val="0"/>
                                                                                          <w:divBdr>
                                                                                            <w:top w:val="none" w:sz="0" w:space="0" w:color="auto"/>
                                                                                            <w:left w:val="none" w:sz="0" w:space="0" w:color="auto"/>
                                                                                            <w:bottom w:val="none" w:sz="0" w:space="0" w:color="auto"/>
                                                                                            <w:right w:val="none" w:sz="0" w:space="0" w:color="auto"/>
                                                                                          </w:divBdr>
                                                                                          <w:divsChild>
                                                                                            <w:div w:id="18262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897622">
      <w:bodyDiv w:val="1"/>
      <w:marLeft w:val="0"/>
      <w:marRight w:val="0"/>
      <w:marTop w:val="0"/>
      <w:marBottom w:val="0"/>
      <w:divBdr>
        <w:top w:val="none" w:sz="0" w:space="0" w:color="auto"/>
        <w:left w:val="none" w:sz="0" w:space="0" w:color="auto"/>
        <w:bottom w:val="none" w:sz="0" w:space="0" w:color="auto"/>
        <w:right w:val="none" w:sz="0" w:space="0" w:color="auto"/>
      </w:divBdr>
      <w:divsChild>
        <w:div w:id="881290437">
          <w:marLeft w:val="0"/>
          <w:marRight w:val="0"/>
          <w:marTop w:val="0"/>
          <w:marBottom w:val="0"/>
          <w:divBdr>
            <w:top w:val="none" w:sz="0" w:space="0" w:color="auto"/>
            <w:left w:val="none" w:sz="0" w:space="0" w:color="auto"/>
            <w:bottom w:val="none" w:sz="0" w:space="0" w:color="auto"/>
            <w:right w:val="none" w:sz="0" w:space="0" w:color="auto"/>
          </w:divBdr>
        </w:div>
        <w:div w:id="1567032076">
          <w:marLeft w:val="0"/>
          <w:marRight w:val="0"/>
          <w:marTop w:val="0"/>
          <w:marBottom w:val="0"/>
          <w:divBdr>
            <w:top w:val="none" w:sz="0" w:space="0" w:color="auto"/>
            <w:left w:val="none" w:sz="0" w:space="0" w:color="auto"/>
            <w:bottom w:val="none" w:sz="0" w:space="0" w:color="auto"/>
            <w:right w:val="none" w:sz="0" w:space="0" w:color="auto"/>
          </w:divBdr>
        </w:div>
        <w:div w:id="1588492148">
          <w:marLeft w:val="0"/>
          <w:marRight w:val="0"/>
          <w:marTop w:val="0"/>
          <w:marBottom w:val="0"/>
          <w:divBdr>
            <w:top w:val="none" w:sz="0" w:space="0" w:color="auto"/>
            <w:left w:val="none" w:sz="0" w:space="0" w:color="auto"/>
            <w:bottom w:val="none" w:sz="0" w:space="0" w:color="auto"/>
            <w:right w:val="none" w:sz="0" w:space="0" w:color="auto"/>
          </w:divBdr>
        </w:div>
        <w:div w:id="1209487874">
          <w:marLeft w:val="0"/>
          <w:marRight w:val="0"/>
          <w:marTop w:val="0"/>
          <w:marBottom w:val="0"/>
          <w:divBdr>
            <w:top w:val="none" w:sz="0" w:space="0" w:color="auto"/>
            <w:left w:val="none" w:sz="0" w:space="0" w:color="auto"/>
            <w:bottom w:val="none" w:sz="0" w:space="0" w:color="auto"/>
            <w:right w:val="none" w:sz="0" w:space="0" w:color="auto"/>
          </w:divBdr>
        </w:div>
        <w:div w:id="851454641">
          <w:marLeft w:val="0"/>
          <w:marRight w:val="0"/>
          <w:marTop w:val="0"/>
          <w:marBottom w:val="0"/>
          <w:divBdr>
            <w:top w:val="none" w:sz="0" w:space="0" w:color="auto"/>
            <w:left w:val="none" w:sz="0" w:space="0" w:color="auto"/>
            <w:bottom w:val="none" w:sz="0" w:space="0" w:color="auto"/>
            <w:right w:val="none" w:sz="0" w:space="0" w:color="auto"/>
          </w:divBdr>
        </w:div>
        <w:div w:id="1686248338">
          <w:marLeft w:val="0"/>
          <w:marRight w:val="0"/>
          <w:marTop w:val="0"/>
          <w:marBottom w:val="0"/>
          <w:divBdr>
            <w:top w:val="none" w:sz="0" w:space="0" w:color="auto"/>
            <w:left w:val="none" w:sz="0" w:space="0" w:color="auto"/>
            <w:bottom w:val="none" w:sz="0" w:space="0" w:color="auto"/>
            <w:right w:val="none" w:sz="0" w:space="0" w:color="auto"/>
          </w:divBdr>
        </w:div>
        <w:div w:id="1179659315">
          <w:marLeft w:val="0"/>
          <w:marRight w:val="0"/>
          <w:marTop w:val="0"/>
          <w:marBottom w:val="0"/>
          <w:divBdr>
            <w:top w:val="none" w:sz="0" w:space="0" w:color="auto"/>
            <w:left w:val="none" w:sz="0" w:space="0" w:color="auto"/>
            <w:bottom w:val="none" w:sz="0" w:space="0" w:color="auto"/>
            <w:right w:val="none" w:sz="0" w:space="0" w:color="auto"/>
          </w:divBdr>
        </w:div>
        <w:div w:id="945885563">
          <w:marLeft w:val="0"/>
          <w:marRight w:val="0"/>
          <w:marTop w:val="0"/>
          <w:marBottom w:val="0"/>
          <w:divBdr>
            <w:top w:val="none" w:sz="0" w:space="0" w:color="auto"/>
            <w:left w:val="none" w:sz="0" w:space="0" w:color="auto"/>
            <w:bottom w:val="none" w:sz="0" w:space="0" w:color="auto"/>
            <w:right w:val="none" w:sz="0" w:space="0" w:color="auto"/>
          </w:divBdr>
        </w:div>
        <w:div w:id="998460708">
          <w:marLeft w:val="0"/>
          <w:marRight w:val="0"/>
          <w:marTop w:val="0"/>
          <w:marBottom w:val="0"/>
          <w:divBdr>
            <w:top w:val="none" w:sz="0" w:space="0" w:color="auto"/>
            <w:left w:val="none" w:sz="0" w:space="0" w:color="auto"/>
            <w:bottom w:val="none" w:sz="0" w:space="0" w:color="auto"/>
            <w:right w:val="none" w:sz="0" w:space="0" w:color="auto"/>
          </w:divBdr>
        </w:div>
        <w:div w:id="1928151787">
          <w:marLeft w:val="0"/>
          <w:marRight w:val="0"/>
          <w:marTop w:val="0"/>
          <w:marBottom w:val="0"/>
          <w:divBdr>
            <w:top w:val="none" w:sz="0" w:space="0" w:color="auto"/>
            <w:left w:val="none" w:sz="0" w:space="0" w:color="auto"/>
            <w:bottom w:val="none" w:sz="0" w:space="0" w:color="auto"/>
            <w:right w:val="none" w:sz="0" w:space="0" w:color="auto"/>
          </w:divBdr>
        </w:div>
        <w:div w:id="1455440248">
          <w:marLeft w:val="0"/>
          <w:marRight w:val="0"/>
          <w:marTop w:val="0"/>
          <w:marBottom w:val="0"/>
          <w:divBdr>
            <w:top w:val="none" w:sz="0" w:space="0" w:color="auto"/>
            <w:left w:val="none" w:sz="0" w:space="0" w:color="auto"/>
            <w:bottom w:val="none" w:sz="0" w:space="0" w:color="auto"/>
            <w:right w:val="none" w:sz="0" w:space="0" w:color="auto"/>
          </w:divBdr>
        </w:div>
        <w:div w:id="558518205">
          <w:marLeft w:val="0"/>
          <w:marRight w:val="0"/>
          <w:marTop w:val="0"/>
          <w:marBottom w:val="0"/>
          <w:divBdr>
            <w:top w:val="none" w:sz="0" w:space="0" w:color="auto"/>
            <w:left w:val="none" w:sz="0" w:space="0" w:color="auto"/>
            <w:bottom w:val="none" w:sz="0" w:space="0" w:color="auto"/>
            <w:right w:val="none" w:sz="0" w:space="0" w:color="auto"/>
          </w:divBdr>
        </w:div>
        <w:div w:id="766922017">
          <w:marLeft w:val="0"/>
          <w:marRight w:val="0"/>
          <w:marTop w:val="0"/>
          <w:marBottom w:val="0"/>
          <w:divBdr>
            <w:top w:val="none" w:sz="0" w:space="0" w:color="auto"/>
            <w:left w:val="none" w:sz="0" w:space="0" w:color="auto"/>
            <w:bottom w:val="none" w:sz="0" w:space="0" w:color="auto"/>
            <w:right w:val="none" w:sz="0" w:space="0" w:color="auto"/>
          </w:divBdr>
        </w:div>
        <w:div w:id="196162463">
          <w:marLeft w:val="0"/>
          <w:marRight w:val="0"/>
          <w:marTop w:val="0"/>
          <w:marBottom w:val="0"/>
          <w:divBdr>
            <w:top w:val="none" w:sz="0" w:space="0" w:color="auto"/>
            <w:left w:val="none" w:sz="0" w:space="0" w:color="auto"/>
            <w:bottom w:val="none" w:sz="0" w:space="0" w:color="auto"/>
            <w:right w:val="none" w:sz="0" w:space="0" w:color="auto"/>
          </w:divBdr>
        </w:div>
        <w:div w:id="1642343201">
          <w:marLeft w:val="0"/>
          <w:marRight w:val="0"/>
          <w:marTop w:val="0"/>
          <w:marBottom w:val="0"/>
          <w:divBdr>
            <w:top w:val="none" w:sz="0" w:space="0" w:color="auto"/>
            <w:left w:val="none" w:sz="0" w:space="0" w:color="auto"/>
            <w:bottom w:val="none" w:sz="0" w:space="0" w:color="auto"/>
            <w:right w:val="none" w:sz="0" w:space="0" w:color="auto"/>
          </w:divBdr>
        </w:div>
        <w:div w:id="338625348">
          <w:marLeft w:val="0"/>
          <w:marRight w:val="0"/>
          <w:marTop w:val="0"/>
          <w:marBottom w:val="0"/>
          <w:divBdr>
            <w:top w:val="none" w:sz="0" w:space="0" w:color="auto"/>
            <w:left w:val="none" w:sz="0" w:space="0" w:color="auto"/>
            <w:bottom w:val="none" w:sz="0" w:space="0" w:color="auto"/>
            <w:right w:val="none" w:sz="0" w:space="0" w:color="auto"/>
          </w:divBdr>
        </w:div>
        <w:div w:id="1582838138">
          <w:marLeft w:val="0"/>
          <w:marRight w:val="0"/>
          <w:marTop w:val="0"/>
          <w:marBottom w:val="0"/>
          <w:divBdr>
            <w:top w:val="none" w:sz="0" w:space="0" w:color="auto"/>
            <w:left w:val="none" w:sz="0" w:space="0" w:color="auto"/>
            <w:bottom w:val="none" w:sz="0" w:space="0" w:color="auto"/>
            <w:right w:val="none" w:sz="0" w:space="0" w:color="auto"/>
          </w:divBdr>
        </w:div>
        <w:div w:id="722481125">
          <w:marLeft w:val="0"/>
          <w:marRight w:val="0"/>
          <w:marTop w:val="0"/>
          <w:marBottom w:val="0"/>
          <w:divBdr>
            <w:top w:val="none" w:sz="0" w:space="0" w:color="auto"/>
            <w:left w:val="none" w:sz="0" w:space="0" w:color="auto"/>
            <w:bottom w:val="none" w:sz="0" w:space="0" w:color="auto"/>
            <w:right w:val="none" w:sz="0" w:space="0" w:color="auto"/>
          </w:divBdr>
        </w:div>
        <w:div w:id="1744909934">
          <w:marLeft w:val="0"/>
          <w:marRight w:val="0"/>
          <w:marTop w:val="0"/>
          <w:marBottom w:val="0"/>
          <w:divBdr>
            <w:top w:val="none" w:sz="0" w:space="0" w:color="auto"/>
            <w:left w:val="none" w:sz="0" w:space="0" w:color="auto"/>
            <w:bottom w:val="none" w:sz="0" w:space="0" w:color="auto"/>
            <w:right w:val="none" w:sz="0" w:space="0" w:color="auto"/>
          </w:divBdr>
        </w:div>
        <w:div w:id="991519926">
          <w:marLeft w:val="0"/>
          <w:marRight w:val="0"/>
          <w:marTop w:val="0"/>
          <w:marBottom w:val="0"/>
          <w:divBdr>
            <w:top w:val="none" w:sz="0" w:space="0" w:color="auto"/>
            <w:left w:val="none" w:sz="0" w:space="0" w:color="auto"/>
            <w:bottom w:val="none" w:sz="0" w:space="0" w:color="auto"/>
            <w:right w:val="none" w:sz="0" w:space="0" w:color="auto"/>
          </w:divBdr>
        </w:div>
        <w:div w:id="1307902840">
          <w:marLeft w:val="0"/>
          <w:marRight w:val="0"/>
          <w:marTop w:val="0"/>
          <w:marBottom w:val="0"/>
          <w:divBdr>
            <w:top w:val="none" w:sz="0" w:space="0" w:color="auto"/>
            <w:left w:val="none" w:sz="0" w:space="0" w:color="auto"/>
            <w:bottom w:val="none" w:sz="0" w:space="0" w:color="auto"/>
            <w:right w:val="none" w:sz="0" w:space="0" w:color="auto"/>
          </w:divBdr>
        </w:div>
        <w:div w:id="143818544">
          <w:marLeft w:val="0"/>
          <w:marRight w:val="0"/>
          <w:marTop w:val="0"/>
          <w:marBottom w:val="0"/>
          <w:divBdr>
            <w:top w:val="none" w:sz="0" w:space="0" w:color="auto"/>
            <w:left w:val="none" w:sz="0" w:space="0" w:color="auto"/>
            <w:bottom w:val="none" w:sz="0" w:space="0" w:color="auto"/>
            <w:right w:val="none" w:sz="0" w:space="0" w:color="auto"/>
          </w:divBdr>
        </w:div>
        <w:div w:id="167209767">
          <w:marLeft w:val="0"/>
          <w:marRight w:val="0"/>
          <w:marTop w:val="0"/>
          <w:marBottom w:val="0"/>
          <w:divBdr>
            <w:top w:val="none" w:sz="0" w:space="0" w:color="auto"/>
            <w:left w:val="none" w:sz="0" w:space="0" w:color="auto"/>
            <w:bottom w:val="none" w:sz="0" w:space="0" w:color="auto"/>
            <w:right w:val="none" w:sz="0" w:space="0" w:color="auto"/>
          </w:divBdr>
        </w:div>
        <w:div w:id="1450510010">
          <w:marLeft w:val="0"/>
          <w:marRight w:val="0"/>
          <w:marTop w:val="0"/>
          <w:marBottom w:val="0"/>
          <w:divBdr>
            <w:top w:val="none" w:sz="0" w:space="0" w:color="auto"/>
            <w:left w:val="none" w:sz="0" w:space="0" w:color="auto"/>
            <w:bottom w:val="none" w:sz="0" w:space="0" w:color="auto"/>
            <w:right w:val="none" w:sz="0" w:space="0" w:color="auto"/>
          </w:divBdr>
        </w:div>
        <w:div w:id="270430072">
          <w:marLeft w:val="0"/>
          <w:marRight w:val="0"/>
          <w:marTop w:val="0"/>
          <w:marBottom w:val="0"/>
          <w:divBdr>
            <w:top w:val="none" w:sz="0" w:space="0" w:color="auto"/>
            <w:left w:val="none" w:sz="0" w:space="0" w:color="auto"/>
            <w:bottom w:val="none" w:sz="0" w:space="0" w:color="auto"/>
            <w:right w:val="none" w:sz="0" w:space="0" w:color="auto"/>
          </w:divBdr>
        </w:div>
        <w:div w:id="1874148886">
          <w:marLeft w:val="0"/>
          <w:marRight w:val="0"/>
          <w:marTop w:val="0"/>
          <w:marBottom w:val="0"/>
          <w:divBdr>
            <w:top w:val="none" w:sz="0" w:space="0" w:color="auto"/>
            <w:left w:val="none" w:sz="0" w:space="0" w:color="auto"/>
            <w:bottom w:val="none" w:sz="0" w:space="0" w:color="auto"/>
            <w:right w:val="none" w:sz="0" w:space="0" w:color="auto"/>
          </w:divBdr>
        </w:div>
        <w:div w:id="1875001679">
          <w:marLeft w:val="0"/>
          <w:marRight w:val="0"/>
          <w:marTop w:val="0"/>
          <w:marBottom w:val="0"/>
          <w:divBdr>
            <w:top w:val="none" w:sz="0" w:space="0" w:color="auto"/>
            <w:left w:val="none" w:sz="0" w:space="0" w:color="auto"/>
            <w:bottom w:val="none" w:sz="0" w:space="0" w:color="auto"/>
            <w:right w:val="none" w:sz="0" w:space="0" w:color="auto"/>
          </w:divBdr>
        </w:div>
        <w:div w:id="332077105">
          <w:marLeft w:val="0"/>
          <w:marRight w:val="0"/>
          <w:marTop w:val="0"/>
          <w:marBottom w:val="0"/>
          <w:divBdr>
            <w:top w:val="none" w:sz="0" w:space="0" w:color="auto"/>
            <w:left w:val="none" w:sz="0" w:space="0" w:color="auto"/>
            <w:bottom w:val="none" w:sz="0" w:space="0" w:color="auto"/>
            <w:right w:val="none" w:sz="0" w:space="0" w:color="auto"/>
          </w:divBdr>
        </w:div>
      </w:divsChild>
    </w:div>
    <w:div w:id="1421104495">
      <w:bodyDiv w:val="1"/>
      <w:marLeft w:val="0"/>
      <w:marRight w:val="0"/>
      <w:marTop w:val="0"/>
      <w:marBottom w:val="0"/>
      <w:divBdr>
        <w:top w:val="none" w:sz="0" w:space="0" w:color="auto"/>
        <w:left w:val="none" w:sz="0" w:space="0" w:color="auto"/>
        <w:bottom w:val="none" w:sz="0" w:space="0" w:color="auto"/>
        <w:right w:val="none" w:sz="0" w:space="0" w:color="auto"/>
      </w:divBdr>
      <w:divsChild>
        <w:div w:id="611133369">
          <w:marLeft w:val="0"/>
          <w:marRight w:val="0"/>
          <w:marTop w:val="0"/>
          <w:marBottom w:val="0"/>
          <w:divBdr>
            <w:top w:val="none" w:sz="0" w:space="0" w:color="auto"/>
            <w:left w:val="none" w:sz="0" w:space="0" w:color="auto"/>
            <w:bottom w:val="none" w:sz="0" w:space="0" w:color="auto"/>
            <w:right w:val="none" w:sz="0" w:space="0" w:color="auto"/>
          </w:divBdr>
        </w:div>
        <w:div w:id="183128809">
          <w:marLeft w:val="0"/>
          <w:marRight w:val="0"/>
          <w:marTop w:val="0"/>
          <w:marBottom w:val="0"/>
          <w:divBdr>
            <w:top w:val="none" w:sz="0" w:space="0" w:color="auto"/>
            <w:left w:val="none" w:sz="0" w:space="0" w:color="auto"/>
            <w:bottom w:val="none" w:sz="0" w:space="0" w:color="auto"/>
            <w:right w:val="none" w:sz="0" w:space="0" w:color="auto"/>
          </w:divBdr>
        </w:div>
        <w:div w:id="1566140818">
          <w:marLeft w:val="0"/>
          <w:marRight w:val="0"/>
          <w:marTop w:val="0"/>
          <w:marBottom w:val="0"/>
          <w:divBdr>
            <w:top w:val="none" w:sz="0" w:space="0" w:color="auto"/>
            <w:left w:val="none" w:sz="0" w:space="0" w:color="auto"/>
            <w:bottom w:val="none" w:sz="0" w:space="0" w:color="auto"/>
            <w:right w:val="none" w:sz="0" w:space="0" w:color="auto"/>
          </w:divBdr>
          <w:divsChild>
            <w:div w:id="34745239">
              <w:marLeft w:val="0"/>
              <w:marRight w:val="0"/>
              <w:marTop w:val="0"/>
              <w:marBottom w:val="0"/>
              <w:divBdr>
                <w:top w:val="none" w:sz="0" w:space="0" w:color="auto"/>
                <w:left w:val="none" w:sz="0" w:space="0" w:color="auto"/>
                <w:bottom w:val="none" w:sz="0" w:space="0" w:color="auto"/>
                <w:right w:val="none" w:sz="0" w:space="0" w:color="auto"/>
              </w:divBdr>
            </w:div>
          </w:divsChild>
        </w:div>
        <w:div w:id="1740051699">
          <w:marLeft w:val="0"/>
          <w:marRight w:val="0"/>
          <w:marTop w:val="0"/>
          <w:marBottom w:val="0"/>
          <w:divBdr>
            <w:top w:val="none" w:sz="0" w:space="0" w:color="auto"/>
            <w:left w:val="none" w:sz="0" w:space="0" w:color="auto"/>
            <w:bottom w:val="none" w:sz="0" w:space="0" w:color="auto"/>
            <w:right w:val="none" w:sz="0" w:space="0" w:color="auto"/>
          </w:divBdr>
          <w:divsChild>
            <w:div w:id="1074471497">
              <w:marLeft w:val="0"/>
              <w:marRight w:val="0"/>
              <w:marTop w:val="0"/>
              <w:marBottom w:val="0"/>
              <w:divBdr>
                <w:top w:val="none" w:sz="0" w:space="0" w:color="auto"/>
                <w:left w:val="none" w:sz="0" w:space="0" w:color="auto"/>
                <w:bottom w:val="none" w:sz="0" w:space="0" w:color="auto"/>
                <w:right w:val="none" w:sz="0" w:space="0" w:color="auto"/>
              </w:divBdr>
            </w:div>
          </w:divsChild>
        </w:div>
        <w:div w:id="903881194">
          <w:marLeft w:val="0"/>
          <w:marRight w:val="0"/>
          <w:marTop w:val="0"/>
          <w:marBottom w:val="0"/>
          <w:divBdr>
            <w:top w:val="none" w:sz="0" w:space="0" w:color="auto"/>
            <w:left w:val="none" w:sz="0" w:space="0" w:color="auto"/>
            <w:bottom w:val="none" w:sz="0" w:space="0" w:color="auto"/>
            <w:right w:val="none" w:sz="0" w:space="0" w:color="auto"/>
          </w:divBdr>
        </w:div>
        <w:div w:id="340087268">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sChild>
            <w:div w:id="820385552">
              <w:marLeft w:val="0"/>
              <w:marRight w:val="0"/>
              <w:marTop w:val="0"/>
              <w:marBottom w:val="0"/>
              <w:divBdr>
                <w:top w:val="none" w:sz="0" w:space="0" w:color="auto"/>
                <w:left w:val="none" w:sz="0" w:space="0" w:color="auto"/>
                <w:bottom w:val="none" w:sz="0" w:space="0" w:color="auto"/>
                <w:right w:val="none" w:sz="0" w:space="0" w:color="auto"/>
              </w:divBdr>
            </w:div>
          </w:divsChild>
        </w:div>
        <w:div w:id="57242937">
          <w:marLeft w:val="0"/>
          <w:marRight w:val="0"/>
          <w:marTop w:val="0"/>
          <w:marBottom w:val="0"/>
          <w:divBdr>
            <w:top w:val="none" w:sz="0" w:space="0" w:color="auto"/>
            <w:left w:val="none" w:sz="0" w:space="0" w:color="auto"/>
            <w:bottom w:val="none" w:sz="0" w:space="0" w:color="auto"/>
            <w:right w:val="none" w:sz="0" w:space="0" w:color="auto"/>
          </w:divBdr>
        </w:div>
        <w:div w:id="2003268180">
          <w:marLeft w:val="0"/>
          <w:marRight w:val="0"/>
          <w:marTop w:val="0"/>
          <w:marBottom w:val="0"/>
          <w:divBdr>
            <w:top w:val="none" w:sz="0" w:space="0" w:color="auto"/>
            <w:left w:val="none" w:sz="0" w:space="0" w:color="auto"/>
            <w:bottom w:val="none" w:sz="0" w:space="0" w:color="auto"/>
            <w:right w:val="none" w:sz="0" w:space="0" w:color="auto"/>
          </w:divBdr>
          <w:divsChild>
            <w:div w:id="1625041375">
              <w:marLeft w:val="0"/>
              <w:marRight w:val="0"/>
              <w:marTop w:val="0"/>
              <w:marBottom w:val="0"/>
              <w:divBdr>
                <w:top w:val="none" w:sz="0" w:space="0" w:color="auto"/>
                <w:left w:val="none" w:sz="0" w:space="0" w:color="auto"/>
                <w:bottom w:val="none" w:sz="0" w:space="0" w:color="auto"/>
                <w:right w:val="none" w:sz="0" w:space="0" w:color="auto"/>
              </w:divBdr>
            </w:div>
          </w:divsChild>
        </w:div>
        <w:div w:id="494885393">
          <w:marLeft w:val="0"/>
          <w:marRight w:val="0"/>
          <w:marTop w:val="0"/>
          <w:marBottom w:val="0"/>
          <w:divBdr>
            <w:top w:val="none" w:sz="0" w:space="0" w:color="auto"/>
            <w:left w:val="none" w:sz="0" w:space="0" w:color="auto"/>
            <w:bottom w:val="none" w:sz="0" w:space="0" w:color="auto"/>
            <w:right w:val="none" w:sz="0" w:space="0" w:color="auto"/>
          </w:divBdr>
        </w:div>
        <w:div w:id="1238828303">
          <w:marLeft w:val="0"/>
          <w:marRight w:val="0"/>
          <w:marTop w:val="0"/>
          <w:marBottom w:val="0"/>
          <w:divBdr>
            <w:top w:val="none" w:sz="0" w:space="0" w:color="auto"/>
            <w:left w:val="none" w:sz="0" w:space="0" w:color="auto"/>
            <w:bottom w:val="none" w:sz="0" w:space="0" w:color="auto"/>
            <w:right w:val="none" w:sz="0" w:space="0" w:color="auto"/>
          </w:divBdr>
          <w:divsChild>
            <w:div w:id="651636297">
              <w:marLeft w:val="0"/>
              <w:marRight w:val="0"/>
              <w:marTop w:val="0"/>
              <w:marBottom w:val="0"/>
              <w:divBdr>
                <w:top w:val="none" w:sz="0" w:space="0" w:color="auto"/>
                <w:left w:val="none" w:sz="0" w:space="0" w:color="auto"/>
                <w:bottom w:val="none" w:sz="0" w:space="0" w:color="auto"/>
                <w:right w:val="none" w:sz="0" w:space="0" w:color="auto"/>
              </w:divBdr>
            </w:div>
          </w:divsChild>
        </w:div>
        <w:div w:id="270087387">
          <w:marLeft w:val="0"/>
          <w:marRight w:val="0"/>
          <w:marTop w:val="0"/>
          <w:marBottom w:val="0"/>
          <w:divBdr>
            <w:top w:val="none" w:sz="0" w:space="0" w:color="auto"/>
            <w:left w:val="none" w:sz="0" w:space="0" w:color="auto"/>
            <w:bottom w:val="none" w:sz="0" w:space="0" w:color="auto"/>
            <w:right w:val="none" w:sz="0" w:space="0" w:color="auto"/>
          </w:divBdr>
        </w:div>
        <w:div w:id="1585652012">
          <w:marLeft w:val="0"/>
          <w:marRight w:val="0"/>
          <w:marTop w:val="0"/>
          <w:marBottom w:val="0"/>
          <w:divBdr>
            <w:top w:val="none" w:sz="0" w:space="0" w:color="auto"/>
            <w:left w:val="none" w:sz="0" w:space="0" w:color="auto"/>
            <w:bottom w:val="none" w:sz="0" w:space="0" w:color="auto"/>
            <w:right w:val="none" w:sz="0" w:space="0" w:color="auto"/>
          </w:divBdr>
        </w:div>
        <w:div w:id="874852029">
          <w:marLeft w:val="0"/>
          <w:marRight w:val="0"/>
          <w:marTop w:val="0"/>
          <w:marBottom w:val="0"/>
          <w:divBdr>
            <w:top w:val="none" w:sz="0" w:space="0" w:color="auto"/>
            <w:left w:val="none" w:sz="0" w:space="0" w:color="auto"/>
            <w:bottom w:val="none" w:sz="0" w:space="0" w:color="auto"/>
            <w:right w:val="none" w:sz="0" w:space="0" w:color="auto"/>
          </w:divBdr>
        </w:div>
        <w:div w:id="669913988">
          <w:marLeft w:val="0"/>
          <w:marRight w:val="0"/>
          <w:marTop w:val="0"/>
          <w:marBottom w:val="0"/>
          <w:divBdr>
            <w:top w:val="none" w:sz="0" w:space="0" w:color="auto"/>
            <w:left w:val="none" w:sz="0" w:space="0" w:color="auto"/>
            <w:bottom w:val="none" w:sz="0" w:space="0" w:color="auto"/>
            <w:right w:val="none" w:sz="0" w:space="0" w:color="auto"/>
          </w:divBdr>
        </w:div>
        <w:div w:id="97642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Football Fran Graff</dc:creator>
  <cp:keywords/>
  <dc:description/>
  <cp:lastModifiedBy>Football Fran Graff</cp:lastModifiedBy>
  <cp:revision>3</cp:revision>
  <dcterms:created xsi:type="dcterms:W3CDTF">2024-06-02T17:58:00Z</dcterms:created>
  <dcterms:modified xsi:type="dcterms:W3CDTF">2024-06-02T19:33:00Z</dcterms:modified>
</cp:coreProperties>
</file>